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0F4" w:rsidRPr="00DA61E2" w:rsidRDefault="006D60F4">
      <w:pPr>
        <w:rPr>
          <w:b/>
          <w:color w:val="0070C0"/>
          <w:sz w:val="24"/>
          <w:szCs w:val="24"/>
        </w:rPr>
      </w:pPr>
      <w:r w:rsidRPr="00DA61E2">
        <w:rPr>
          <w:b/>
          <w:color w:val="0070C0"/>
          <w:sz w:val="24"/>
          <w:szCs w:val="24"/>
        </w:rPr>
        <w:t>Dia 01 et 02</w:t>
      </w:r>
    </w:p>
    <w:p w:rsidR="006E466E" w:rsidRPr="00DA61E2" w:rsidRDefault="001A5FBF">
      <w:pPr>
        <w:rPr>
          <w:sz w:val="24"/>
          <w:szCs w:val="24"/>
        </w:rPr>
      </w:pPr>
      <w:r w:rsidRPr="00DA61E2">
        <w:rPr>
          <w:sz w:val="24"/>
          <w:szCs w:val="24"/>
        </w:rPr>
        <w:t>Bonjour et bienvenue dans ce cursus</w:t>
      </w:r>
      <w:r w:rsidR="006D60F4" w:rsidRPr="00DA61E2">
        <w:rPr>
          <w:sz w:val="24"/>
          <w:szCs w:val="24"/>
        </w:rPr>
        <w:tab/>
      </w:r>
      <w:r w:rsidR="00325FAE">
        <w:rPr>
          <w:sz w:val="24"/>
          <w:szCs w:val="24"/>
        </w:rPr>
        <w:t>Excel</w:t>
      </w:r>
      <w:r w:rsidR="006D60F4" w:rsidRPr="00DA61E2">
        <w:rPr>
          <w:sz w:val="24"/>
          <w:szCs w:val="24"/>
        </w:rPr>
        <w:tab/>
      </w:r>
      <w:r w:rsidR="006457F2" w:rsidRPr="00DA61E2">
        <w:rPr>
          <w:sz w:val="24"/>
          <w:szCs w:val="24"/>
        </w:rPr>
        <w:t xml:space="preserve"> I</w:t>
      </w:r>
      <w:r w:rsidR="00325FAE">
        <w:rPr>
          <w:sz w:val="24"/>
          <w:szCs w:val="24"/>
        </w:rPr>
        <w:t>nitiation</w:t>
      </w:r>
      <w:r w:rsidR="00325FAE">
        <w:rPr>
          <w:sz w:val="24"/>
          <w:szCs w:val="24"/>
        </w:rPr>
        <w:tab/>
        <w:t>ici en version 2016</w:t>
      </w:r>
    </w:p>
    <w:p w:rsidR="001A5FBF" w:rsidRPr="00DA61E2" w:rsidRDefault="001A5FBF">
      <w:pPr>
        <w:rPr>
          <w:sz w:val="24"/>
          <w:szCs w:val="24"/>
        </w:rPr>
      </w:pPr>
      <w:r w:rsidRPr="00DA61E2">
        <w:rPr>
          <w:sz w:val="24"/>
          <w:szCs w:val="24"/>
        </w:rPr>
        <w:t>Je m’appelle Françoise Pervier et vais guider vos premiers pas vers la maîtrise du tableur Excel</w:t>
      </w:r>
      <w:r w:rsidR="005608CA" w:rsidRPr="00DA61E2">
        <w:rPr>
          <w:sz w:val="24"/>
          <w:szCs w:val="24"/>
        </w:rPr>
        <w:t>, qui est un outil indispensable dans la gestion des données.</w:t>
      </w:r>
    </w:p>
    <w:p w:rsidR="006D60F4" w:rsidRPr="00D815C5" w:rsidRDefault="006D60F4">
      <w:pPr>
        <w:rPr>
          <w:b/>
          <w:color w:val="0070C0"/>
          <w:sz w:val="24"/>
          <w:szCs w:val="24"/>
        </w:rPr>
      </w:pPr>
      <w:r w:rsidRPr="00D815C5">
        <w:rPr>
          <w:b/>
          <w:color w:val="0070C0"/>
          <w:sz w:val="24"/>
          <w:szCs w:val="24"/>
        </w:rPr>
        <w:t>Dia 0</w:t>
      </w:r>
      <w:r w:rsidR="005D4C56" w:rsidRPr="00D815C5">
        <w:rPr>
          <w:b/>
          <w:color w:val="0070C0"/>
          <w:sz w:val="24"/>
          <w:szCs w:val="24"/>
        </w:rPr>
        <w:t>3 et 04</w:t>
      </w:r>
    </w:p>
    <w:p w:rsidR="001A5FBF" w:rsidRPr="00DA61E2" w:rsidRDefault="00F937A7">
      <w:pPr>
        <w:rPr>
          <w:sz w:val="24"/>
          <w:szCs w:val="24"/>
        </w:rPr>
      </w:pPr>
      <w:r w:rsidRPr="00DA61E2">
        <w:rPr>
          <w:sz w:val="24"/>
          <w:szCs w:val="24"/>
        </w:rPr>
        <w:t xml:space="preserve">Excel </w:t>
      </w:r>
      <w:r w:rsidR="001A5FBF" w:rsidRPr="00DA61E2">
        <w:rPr>
          <w:sz w:val="24"/>
          <w:szCs w:val="24"/>
        </w:rPr>
        <w:t xml:space="preserve">est un outil bureautique, comment se situe-t-il dans tous </w:t>
      </w:r>
      <w:r w:rsidRPr="00DA61E2">
        <w:rPr>
          <w:sz w:val="24"/>
          <w:szCs w:val="24"/>
        </w:rPr>
        <w:t>les instruments disponibles sur un bureau physique ?</w:t>
      </w:r>
    </w:p>
    <w:p w:rsidR="005608CA" w:rsidRPr="00DA61E2" w:rsidRDefault="00F937A7">
      <w:pPr>
        <w:rPr>
          <w:sz w:val="24"/>
          <w:szCs w:val="24"/>
        </w:rPr>
      </w:pPr>
      <w:r w:rsidRPr="00DA61E2">
        <w:rPr>
          <w:sz w:val="24"/>
          <w:szCs w:val="24"/>
        </w:rPr>
        <w:t>C’est la calculatrice ! C’est très réducteur ce que je vous dis là.</w:t>
      </w:r>
    </w:p>
    <w:p w:rsidR="00F937A7" w:rsidRPr="00DA61E2" w:rsidRDefault="00F937A7">
      <w:pPr>
        <w:rPr>
          <w:sz w:val="24"/>
          <w:szCs w:val="24"/>
        </w:rPr>
      </w:pPr>
      <w:r w:rsidRPr="00DA61E2">
        <w:rPr>
          <w:sz w:val="24"/>
          <w:szCs w:val="24"/>
        </w:rPr>
        <w:t>Imaginez une calculatrice avec des centaines de touches et des fonctions supplémentaires !</w:t>
      </w:r>
    </w:p>
    <w:p w:rsidR="00F937A7" w:rsidRPr="00DA61E2" w:rsidRDefault="00E15DA9">
      <w:pPr>
        <w:rPr>
          <w:sz w:val="24"/>
          <w:szCs w:val="24"/>
        </w:rPr>
      </w:pPr>
      <w:proofErr w:type="spellStart"/>
      <w:r w:rsidRPr="00DA61E2">
        <w:rPr>
          <w:sz w:val="24"/>
          <w:szCs w:val="24"/>
        </w:rPr>
        <w:t>Et</w:t>
      </w:r>
      <w:proofErr w:type="spellEnd"/>
      <w:r w:rsidRPr="00DA61E2">
        <w:rPr>
          <w:sz w:val="24"/>
          <w:szCs w:val="24"/>
        </w:rPr>
        <w:t xml:space="preserve"> bien </w:t>
      </w:r>
      <w:r w:rsidR="000D684F" w:rsidRPr="00DA61E2">
        <w:rPr>
          <w:sz w:val="24"/>
          <w:szCs w:val="24"/>
        </w:rPr>
        <w:t xml:space="preserve">VOILÀ </w:t>
      </w:r>
      <w:r w:rsidR="00F937A7" w:rsidRPr="00DA61E2">
        <w:rPr>
          <w:sz w:val="24"/>
          <w:szCs w:val="24"/>
        </w:rPr>
        <w:t>ce que nous allons explorer…</w:t>
      </w:r>
    </w:p>
    <w:p w:rsidR="005D4C56" w:rsidRPr="00DA61E2" w:rsidRDefault="005D4C56">
      <w:pPr>
        <w:rPr>
          <w:b/>
          <w:color w:val="0070C0"/>
          <w:sz w:val="24"/>
          <w:szCs w:val="24"/>
        </w:rPr>
      </w:pPr>
      <w:r w:rsidRPr="00DA61E2">
        <w:rPr>
          <w:b/>
          <w:color w:val="0070C0"/>
          <w:sz w:val="24"/>
          <w:szCs w:val="24"/>
        </w:rPr>
        <w:t>Dia 05</w:t>
      </w:r>
      <w:r w:rsidR="00D815C5">
        <w:rPr>
          <w:b/>
          <w:color w:val="0070C0"/>
          <w:sz w:val="24"/>
          <w:szCs w:val="24"/>
        </w:rPr>
        <w:t xml:space="preserve"> et 06</w:t>
      </w:r>
    </w:p>
    <w:p w:rsidR="00B13B7A" w:rsidRPr="00DA61E2" w:rsidRDefault="00F937A7">
      <w:pPr>
        <w:rPr>
          <w:sz w:val="24"/>
          <w:szCs w:val="24"/>
        </w:rPr>
      </w:pPr>
      <w:r w:rsidRPr="00DA61E2">
        <w:rPr>
          <w:sz w:val="24"/>
          <w:szCs w:val="24"/>
        </w:rPr>
        <w:t xml:space="preserve">Cet outil se présente sous la forme d’un immense tableau. </w:t>
      </w:r>
    </w:p>
    <w:p w:rsidR="00AF3653" w:rsidRPr="00DA61E2" w:rsidRDefault="00E15DA9">
      <w:pPr>
        <w:rPr>
          <w:sz w:val="24"/>
          <w:szCs w:val="24"/>
        </w:rPr>
      </w:pPr>
      <w:r w:rsidRPr="00DA61E2">
        <w:rPr>
          <w:sz w:val="24"/>
          <w:szCs w:val="24"/>
        </w:rPr>
        <w:t>Ce tableau comprend</w:t>
      </w:r>
      <w:r w:rsidR="00B13B7A" w:rsidRPr="00DA61E2">
        <w:rPr>
          <w:sz w:val="24"/>
          <w:szCs w:val="24"/>
        </w:rPr>
        <w:t xml:space="preserve"> une </w:t>
      </w:r>
      <w:r w:rsidR="000D684F">
        <w:rPr>
          <w:sz w:val="24"/>
          <w:szCs w:val="24"/>
        </w:rPr>
        <w:t xml:space="preserve">ou plusieurs </w:t>
      </w:r>
      <w:r w:rsidR="00B13B7A" w:rsidRPr="00DA61E2">
        <w:rPr>
          <w:sz w:val="24"/>
          <w:szCs w:val="24"/>
        </w:rPr>
        <w:t>feuille</w:t>
      </w:r>
      <w:r w:rsidR="000D684F">
        <w:rPr>
          <w:sz w:val="24"/>
          <w:szCs w:val="24"/>
        </w:rPr>
        <w:t>s</w:t>
      </w:r>
      <w:r w:rsidR="00B13B7A" w:rsidRPr="00DA61E2">
        <w:rPr>
          <w:sz w:val="24"/>
          <w:szCs w:val="24"/>
        </w:rPr>
        <w:t xml:space="preserve"> de calcul avec des lignes et des colonnes, ainsi qu’un ba</w:t>
      </w:r>
      <w:r w:rsidR="00AF3653" w:rsidRPr="00DA61E2">
        <w:rPr>
          <w:sz w:val="24"/>
          <w:szCs w:val="24"/>
        </w:rPr>
        <w:t>n</w:t>
      </w:r>
      <w:r w:rsidR="00B13B7A" w:rsidRPr="00DA61E2">
        <w:rPr>
          <w:sz w:val="24"/>
          <w:szCs w:val="24"/>
        </w:rPr>
        <w:t xml:space="preserve">deau </w:t>
      </w:r>
      <w:r w:rsidR="00AF3653" w:rsidRPr="00DA61E2">
        <w:rPr>
          <w:sz w:val="24"/>
          <w:szCs w:val="24"/>
        </w:rPr>
        <w:t>avec des onglets qui regroupe</w:t>
      </w:r>
      <w:r w:rsidR="006457F2" w:rsidRPr="00DA61E2">
        <w:rPr>
          <w:sz w:val="24"/>
          <w:szCs w:val="24"/>
        </w:rPr>
        <w:t>nt</w:t>
      </w:r>
      <w:r w:rsidR="00AF3653" w:rsidRPr="00DA61E2">
        <w:rPr>
          <w:sz w:val="24"/>
          <w:szCs w:val="24"/>
        </w:rPr>
        <w:t xml:space="preserve"> de nombreuses fonctionnalités. </w:t>
      </w:r>
    </w:p>
    <w:p w:rsidR="005D4C56" w:rsidRPr="00DA61E2" w:rsidRDefault="005D4C56">
      <w:pPr>
        <w:rPr>
          <w:b/>
          <w:color w:val="0070C0"/>
          <w:sz w:val="24"/>
          <w:szCs w:val="24"/>
        </w:rPr>
      </w:pPr>
      <w:r w:rsidRPr="00DA61E2">
        <w:rPr>
          <w:b/>
          <w:color w:val="0070C0"/>
          <w:sz w:val="24"/>
          <w:szCs w:val="24"/>
        </w:rPr>
        <w:t>Dia 07</w:t>
      </w:r>
    </w:p>
    <w:p w:rsidR="00F937A7" w:rsidRPr="005608CA" w:rsidRDefault="00F937A7">
      <w:pPr>
        <w:rPr>
          <w:sz w:val="24"/>
          <w:szCs w:val="24"/>
        </w:rPr>
      </w:pPr>
      <w:r w:rsidRPr="005608CA">
        <w:rPr>
          <w:sz w:val="24"/>
          <w:szCs w:val="24"/>
        </w:rPr>
        <w:t>Nous allons l’explorer en trois grandes étapes à partir de trois exemples que je vais vous développer.</w:t>
      </w:r>
    </w:p>
    <w:p w:rsidR="005608CA" w:rsidRPr="006D60F4" w:rsidRDefault="005608CA" w:rsidP="006D60F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D60F4">
        <w:rPr>
          <w:sz w:val="24"/>
          <w:szCs w:val="24"/>
        </w:rPr>
        <w:t>La première étap</w:t>
      </w:r>
      <w:r w:rsidR="008D1DA7" w:rsidRPr="006D60F4">
        <w:rPr>
          <w:sz w:val="24"/>
          <w:szCs w:val="24"/>
        </w:rPr>
        <w:t>e</w:t>
      </w:r>
      <w:r w:rsidRPr="006D60F4">
        <w:rPr>
          <w:sz w:val="24"/>
          <w:szCs w:val="24"/>
        </w:rPr>
        <w:t xml:space="preserve"> va consister à construire et utiliser un tableau simple</w:t>
      </w:r>
      <w:r w:rsidR="008D1DA7" w:rsidRPr="006D60F4">
        <w:rPr>
          <w:sz w:val="24"/>
          <w:szCs w:val="24"/>
        </w:rPr>
        <w:t>.</w:t>
      </w:r>
    </w:p>
    <w:p w:rsidR="008D1DA7" w:rsidRPr="006D60F4" w:rsidRDefault="008D1DA7" w:rsidP="006D60F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D60F4">
        <w:rPr>
          <w:sz w:val="24"/>
          <w:szCs w:val="24"/>
        </w:rPr>
        <w:t>La deuxième étape va vous apprendre à savoir gérer le multi feuille dans un classeur.</w:t>
      </w:r>
    </w:p>
    <w:p w:rsidR="008D1DA7" w:rsidRPr="006D60F4" w:rsidRDefault="008D1DA7" w:rsidP="006D60F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D60F4">
        <w:rPr>
          <w:sz w:val="24"/>
          <w:szCs w:val="24"/>
        </w:rPr>
        <w:t>Et enfin la dernière étape va vous permettre de bien appréhender la gestion de liste, un</w:t>
      </w:r>
      <w:r w:rsidR="000D684F">
        <w:rPr>
          <w:sz w:val="24"/>
          <w:szCs w:val="24"/>
        </w:rPr>
        <w:t>e</w:t>
      </w:r>
      <w:r w:rsidRPr="006D60F4">
        <w:rPr>
          <w:sz w:val="24"/>
          <w:szCs w:val="24"/>
        </w:rPr>
        <w:t xml:space="preserve"> des fonction</w:t>
      </w:r>
      <w:r w:rsidR="000D684F">
        <w:rPr>
          <w:sz w:val="24"/>
          <w:szCs w:val="24"/>
        </w:rPr>
        <w:t>nalité</w:t>
      </w:r>
      <w:r w:rsidRPr="006D60F4">
        <w:rPr>
          <w:sz w:val="24"/>
          <w:szCs w:val="24"/>
        </w:rPr>
        <w:t>s importantes d’Excel.</w:t>
      </w:r>
    </w:p>
    <w:p w:rsidR="005D4C56" w:rsidRPr="00DA61E2" w:rsidRDefault="005D4C56">
      <w:pPr>
        <w:rPr>
          <w:b/>
          <w:color w:val="0070C0"/>
          <w:sz w:val="24"/>
          <w:szCs w:val="24"/>
        </w:rPr>
      </w:pPr>
      <w:r w:rsidRPr="00DA61E2">
        <w:rPr>
          <w:b/>
          <w:color w:val="0070C0"/>
          <w:sz w:val="24"/>
          <w:szCs w:val="24"/>
        </w:rPr>
        <w:t>Dia 08</w:t>
      </w:r>
      <w:r w:rsidR="00777137" w:rsidRPr="00DA61E2">
        <w:rPr>
          <w:b/>
          <w:color w:val="0070C0"/>
          <w:sz w:val="24"/>
          <w:szCs w:val="24"/>
        </w:rPr>
        <w:t xml:space="preserve"> 09 </w:t>
      </w:r>
    </w:p>
    <w:p w:rsidR="005D4C56" w:rsidRDefault="005D4C56">
      <w:pPr>
        <w:rPr>
          <w:sz w:val="24"/>
          <w:szCs w:val="24"/>
        </w:rPr>
      </w:pPr>
      <w:r>
        <w:rPr>
          <w:sz w:val="24"/>
          <w:szCs w:val="24"/>
        </w:rPr>
        <w:t xml:space="preserve">Au cours de cette première étape, </w:t>
      </w:r>
    </w:p>
    <w:p w:rsidR="002B3359" w:rsidRPr="00DA61E2" w:rsidRDefault="002B3359">
      <w:pPr>
        <w:rPr>
          <w:b/>
          <w:color w:val="0070C0"/>
          <w:sz w:val="24"/>
          <w:szCs w:val="24"/>
        </w:rPr>
      </w:pPr>
      <w:r w:rsidRPr="00DA61E2">
        <w:rPr>
          <w:b/>
          <w:color w:val="0070C0"/>
          <w:sz w:val="24"/>
          <w:szCs w:val="24"/>
        </w:rPr>
        <w:t>Dia 10</w:t>
      </w:r>
    </w:p>
    <w:p w:rsidR="00F937A7" w:rsidRPr="005608CA" w:rsidRDefault="000D684F">
      <w:pPr>
        <w:rPr>
          <w:sz w:val="24"/>
          <w:szCs w:val="24"/>
        </w:rPr>
      </w:pPr>
      <w:r>
        <w:rPr>
          <w:sz w:val="24"/>
          <w:szCs w:val="24"/>
        </w:rPr>
        <w:t>Nous allons r</w:t>
      </w:r>
      <w:r w:rsidR="00F937A7" w:rsidRPr="005608CA">
        <w:rPr>
          <w:sz w:val="24"/>
          <w:szCs w:val="24"/>
        </w:rPr>
        <w:t>éaliser un tableau de ce type qui nous permettra :</w:t>
      </w:r>
    </w:p>
    <w:p w:rsidR="00F937A7" w:rsidRPr="005608CA" w:rsidRDefault="00F937A7" w:rsidP="002B335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608CA">
        <w:rPr>
          <w:sz w:val="24"/>
          <w:szCs w:val="24"/>
        </w:rPr>
        <w:t xml:space="preserve">De découvrir quelques trucs et astuces qui permettront de gagner du temps dans </w:t>
      </w:r>
      <w:r w:rsidR="002B3359">
        <w:rPr>
          <w:sz w:val="24"/>
          <w:szCs w:val="24"/>
        </w:rPr>
        <w:t>l’utilisation d’</w:t>
      </w:r>
      <w:r w:rsidRPr="005608CA">
        <w:rPr>
          <w:sz w:val="24"/>
          <w:szCs w:val="24"/>
        </w:rPr>
        <w:t>Excel</w:t>
      </w:r>
      <w:r w:rsidR="002B3359">
        <w:rPr>
          <w:sz w:val="24"/>
          <w:szCs w:val="24"/>
        </w:rPr>
        <w:t>,</w:t>
      </w:r>
    </w:p>
    <w:p w:rsidR="002B3359" w:rsidRDefault="002B3359" w:rsidP="002B335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D’apprendre à saisir des données,</w:t>
      </w:r>
    </w:p>
    <w:p w:rsidR="002B3359" w:rsidRDefault="002B3359" w:rsidP="002B335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 savoir mettre en forme,</w:t>
      </w:r>
    </w:p>
    <w:p w:rsidR="00F937A7" w:rsidRPr="002B3359" w:rsidRDefault="002B3359" w:rsidP="002B335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B3359">
        <w:rPr>
          <w:sz w:val="24"/>
          <w:szCs w:val="24"/>
        </w:rPr>
        <w:t xml:space="preserve">Et de </w:t>
      </w:r>
      <w:proofErr w:type="spellStart"/>
      <w:r w:rsidR="000D684F">
        <w:rPr>
          <w:sz w:val="24"/>
          <w:szCs w:val="24"/>
        </w:rPr>
        <w:t xml:space="preserve">savoir </w:t>
      </w:r>
      <w:r w:rsidR="00D815C5">
        <w:rPr>
          <w:sz w:val="24"/>
          <w:szCs w:val="24"/>
        </w:rPr>
        <w:t>faire</w:t>
      </w:r>
      <w:proofErr w:type="spellEnd"/>
      <w:r>
        <w:rPr>
          <w:sz w:val="24"/>
          <w:szCs w:val="24"/>
        </w:rPr>
        <w:t xml:space="preserve"> des calculs.</w:t>
      </w:r>
    </w:p>
    <w:p w:rsidR="00F937A7" w:rsidRPr="00DA61E2" w:rsidRDefault="00F937A7" w:rsidP="002B3359">
      <w:pPr>
        <w:rPr>
          <w:b/>
          <w:color w:val="0070C0"/>
          <w:sz w:val="24"/>
          <w:szCs w:val="24"/>
        </w:rPr>
      </w:pPr>
      <w:r w:rsidRPr="00DA61E2">
        <w:rPr>
          <w:b/>
          <w:color w:val="0070C0"/>
          <w:sz w:val="24"/>
          <w:szCs w:val="24"/>
        </w:rPr>
        <w:t xml:space="preserve">Dia </w:t>
      </w:r>
      <w:r w:rsidR="002B3359" w:rsidRPr="00DA61E2">
        <w:rPr>
          <w:b/>
          <w:color w:val="0070C0"/>
          <w:sz w:val="24"/>
          <w:szCs w:val="24"/>
        </w:rPr>
        <w:t>11</w:t>
      </w:r>
    </w:p>
    <w:p w:rsidR="00F937A7" w:rsidRPr="005608CA" w:rsidRDefault="00566778" w:rsidP="00F937A7">
      <w:pPr>
        <w:rPr>
          <w:sz w:val="24"/>
          <w:szCs w:val="24"/>
        </w:rPr>
      </w:pPr>
      <w:r w:rsidRPr="005608CA">
        <w:rPr>
          <w:sz w:val="24"/>
          <w:szCs w:val="24"/>
        </w:rPr>
        <w:t xml:space="preserve">Puisque ce tableau est assez grand, </w:t>
      </w:r>
      <w:r w:rsidR="000D684F">
        <w:rPr>
          <w:sz w:val="24"/>
          <w:szCs w:val="24"/>
        </w:rPr>
        <w:t xml:space="preserve">enfin </w:t>
      </w:r>
      <w:r w:rsidRPr="005608CA">
        <w:rPr>
          <w:sz w:val="24"/>
          <w:szCs w:val="24"/>
        </w:rPr>
        <w:t>tout est relatif, nous verrons comment gérer les problèmes de mise en page.</w:t>
      </w:r>
    </w:p>
    <w:p w:rsidR="00DA61E2" w:rsidRDefault="00DA61E2" w:rsidP="002B3359">
      <w:pPr>
        <w:rPr>
          <w:b/>
          <w:sz w:val="24"/>
          <w:szCs w:val="24"/>
        </w:rPr>
      </w:pPr>
    </w:p>
    <w:p w:rsidR="00DA61E2" w:rsidRDefault="00DA61E2" w:rsidP="002B3359">
      <w:pPr>
        <w:rPr>
          <w:b/>
          <w:sz w:val="24"/>
          <w:szCs w:val="24"/>
        </w:rPr>
      </w:pPr>
    </w:p>
    <w:p w:rsidR="00DA61E2" w:rsidRDefault="00DA61E2" w:rsidP="002B3359">
      <w:pPr>
        <w:rPr>
          <w:b/>
          <w:sz w:val="24"/>
          <w:szCs w:val="24"/>
        </w:rPr>
      </w:pPr>
    </w:p>
    <w:p w:rsidR="00566778" w:rsidRPr="00DA61E2" w:rsidRDefault="00566778" w:rsidP="00DA61E2">
      <w:pPr>
        <w:rPr>
          <w:b/>
          <w:color w:val="0070C0"/>
          <w:sz w:val="24"/>
          <w:szCs w:val="24"/>
        </w:rPr>
      </w:pPr>
      <w:r w:rsidRPr="00DA61E2">
        <w:rPr>
          <w:b/>
          <w:color w:val="0070C0"/>
          <w:sz w:val="24"/>
          <w:szCs w:val="24"/>
        </w:rPr>
        <w:t xml:space="preserve">Dia </w:t>
      </w:r>
      <w:r w:rsidR="00DA61E2" w:rsidRPr="00DA61E2">
        <w:rPr>
          <w:b/>
          <w:color w:val="0070C0"/>
          <w:sz w:val="24"/>
          <w:szCs w:val="24"/>
        </w:rPr>
        <w:t>12</w:t>
      </w:r>
    </w:p>
    <w:p w:rsidR="00566778" w:rsidRPr="005608CA" w:rsidRDefault="00566778" w:rsidP="00DA61E2">
      <w:pPr>
        <w:rPr>
          <w:sz w:val="24"/>
          <w:szCs w:val="24"/>
        </w:rPr>
      </w:pPr>
      <w:r w:rsidRPr="005608CA">
        <w:rPr>
          <w:sz w:val="24"/>
          <w:szCs w:val="24"/>
        </w:rPr>
        <w:t>Nous ajouterons quelques calculs à la périphérie de ce premier tableau :</w:t>
      </w:r>
    </w:p>
    <w:p w:rsidR="00566778" w:rsidRPr="005608CA" w:rsidRDefault="00566778" w:rsidP="00DA61E2">
      <w:pPr>
        <w:rPr>
          <w:sz w:val="24"/>
          <w:szCs w:val="24"/>
        </w:rPr>
      </w:pPr>
      <w:r w:rsidRPr="005608CA">
        <w:rPr>
          <w:sz w:val="24"/>
          <w:szCs w:val="24"/>
        </w:rPr>
        <w:t>Des moyennes et des calculs de pourcentage.</w:t>
      </w:r>
    </w:p>
    <w:p w:rsidR="00566778" w:rsidRPr="00DA61E2" w:rsidRDefault="00566778" w:rsidP="00DA61E2">
      <w:pPr>
        <w:rPr>
          <w:b/>
          <w:color w:val="0070C0"/>
          <w:sz w:val="24"/>
          <w:szCs w:val="24"/>
        </w:rPr>
      </w:pPr>
      <w:r w:rsidRPr="00DA61E2">
        <w:rPr>
          <w:b/>
          <w:color w:val="0070C0"/>
          <w:sz w:val="24"/>
          <w:szCs w:val="24"/>
        </w:rPr>
        <w:t xml:space="preserve">Dia </w:t>
      </w:r>
      <w:r w:rsidR="00DA61E2" w:rsidRPr="00DA61E2">
        <w:rPr>
          <w:b/>
          <w:color w:val="0070C0"/>
          <w:sz w:val="24"/>
          <w:szCs w:val="24"/>
        </w:rPr>
        <w:t>13</w:t>
      </w:r>
    </w:p>
    <w:p w:rsidR="00566778" w:rsidRPr="005608CA" w:rsidRDefault="00566778" w:rsidP="00DA61E2">
      <w:pPr>
        <w:rPr>
          <w:sz w:val="24"/>
          <w:szCs w:val="24"/>
        </w:rPr>
      </w:pPr>
      <w:r w:rsidRPr="005608CA">
        <w:rPr>
          <w:sz w:val="24"/>
          <w:szCs w:val="24"/>
        </w:rPr>
        <w:t>Rien de tel qu’un bon graphique pour illustrer des données numériques.</w:t>
      </w:r>
    </w:p>
    <w:p w:rsidR="00566778" w:rsidRPr="005608CA" w:rsidRDefault="00566778" w:rsidP="00DA61E2">
      <w:pPr>
        <w:rPr>
          <w:sz w:val="24"/>
          <w:szCs w:val="24"/>
        </w:rPr>
      </w:pPr>
      <w:r w:rsidRPr="005608CA">
        <w:rPr>
          <w:sz w:val="24"/>
          <w:szCs w:val="24"/>
        </w:rPr>
        <w:t>Nous verrons que sur Excel, illustrer par un graphique est un jeu d’enfant</w:t>
      </w:r>
      <w:r w:rsidR="0091144E">
        <w:rPr>
          <w:sz w:val="24"/>
          <w:szCs w:val="24"/>
        </w:rPr>
        <w:t xml:space="preserve">, </w:t>
      </w:r>
      <w:r w:rsidRPr="005608CA">
        <w:rPr>
          <w:sz w:val="24"/>
          <w:szCs w:val="24"/>
        </w:rPr>
        <w:t>pas de sueurs froides au souvenir du papier millimétré, de la règle, du crayon et de la gomme.</w:t>
      </w:r>
    </w:p>
    <w:p w:rsidR="00566778" w:rsidRPr="00DA61E2" w:rsidRDefault="00566778" w:rsidP="00DA61E2">
      <w:pPr>
        <w:rPr>
          <w:b/>
          <w:color w:val="0070C0"/>
          <w:sz w:val="24"/>
          <w:szCs w:val="24"/>
        </w:rPr>
      </w:pPr>
      <w:r w:rsidRPr="00DA61E2">
        <w:rPr>
          <w:b/>
          <w:color w:val="0070C0"/>
          <w:sz w:val="24"/>
          <w:szCs w:val="24"/>
        </w:rPr>
        <w:t xml:space="preserve">Dia </w:t>
      </w:r>
      <w:r w:rsidR="00DA61E2" w:rsidRPr="00DA61E2">
        <w:rPr>
          <w:b/>
          <w:color w:val="0070C0"/>
          <w:sz w:val="24"/>
          <w:szCs w:val="24"/>
        </w:rPr>
        <w:t>14</w:t>
      </w:r>
    </w:p>
    <w:p w:rsidR="00566778" w:rsidRPr="005608CA" w:rsidRDefault="00566778" w:rsidP="00DA61E2">
      <w:pPr>
        <w:rPr>
          <w:sz w:val="24"/>
          <w:szCs w:val="24"/>
        </w:rPr>
      </w:pPr>
      <w:r w:rsidRPr="001B6DDA">
        <w:rPr>
          <w:sz w:val="24"/>
          <w:szCs w:val="24"/>
        </w:rPr>
        <w:t>Nous irons explorer les possibilités offertes pour trouver le graphique le plus significatif.</w:t>
      </w:r>
    </w:p>
    <w:p w:rsidR="00386816" w:rsidRPr="001B6DDA" w:rsidRDefault="00566778" w:rsidP="00386816">
      <w:pPr>
        <w:rPr>
          <w:b/>
          <w:color w:val="0070C0"/>
          <w:sz w:val="24"/>
          <w:szCs w:val="24"/>
        </w:rPr>
      </w:pPr>
      <w:r w:rsidRPr="001B6DDA">
        <w:rPr>
          <w:b/>
          <w:color w:val="0070C0"/>
          <w:sz w:val="24"/>
          <w:szCs w:val="24"/>
        </w:rPr>
        <w:t xml:space="preserve">Dia </w:t>
      </w:r>
      <w:r w:rsidR="00386816" w:rsidRPr="001B6DDA">
        <w:rPr>
          <w:b/>
          <w:color w:val="0070C0"/>
          <w:sz w:val="24"/>
          <w:szCs w:val="24"/>
        </w:rPr>
        <w:t>15 et 16</w:t>
      </w:r>
    </w:p>
    <w:p w:rsidR="00386816" w:rsidRPr="001B6DDA" w:rsidRDefault="00386816" w:rsidP="00386816">
      <w:pPr>
        <w:rPr>
          <w:sz w:val="24"/>
          <w:szCs w:val="24"/>
        </w:rPr>
      </w:pPr>
      <w:r w:rsidRPr="001B6DDA">
        <w:rPr>
          <w:sz w:val="24"/>
          <w:szCs w:val="24"/>
        </w:rPr>
        <w:t>La deuxième étape va vous apprendre à savoir gérer le multi feuille dans un classeur.</w:t>
      </w:r>
    </w:p>
    <w:p w:rsidR="00386816" w:rsidRPr="001B6DDA" w:rsidRDefault="00386816" w:rsidP="00386816">
      <w:pPr>
        <w:rPr>
          <w:b/>
          <w:color w:val="0070C0"/>
          <w:sz w:val="24"/>
          <w:szCs w:val="24"/>
        </w:rPr>
      </w:pPr>
      <w:r w:rsidRPr="001B6DDA">
        <w:rPr>
          <w:b/>
          <w:color w:val="0070C0"/>
          <w:sz w:val="24"/>
          <w:szCs w:val="24"/>
        </w:rPr>
        <w:t>Dia 17</w:t>
      </w:r>
    </w:p>
    <w:p w:rsidR="00386816" w:rsidRPr="001B6DDA" w:rsidRDefault="00386816" w:rsidP="00DA61E2">
      <w:pPr>
        <w:rPr>
          <w:sz w:val="24"/>
          <w:szCs w:val="24"/>
        </w:rPr>
      </w:pPr>
      <w:r w:rsidRPr="001B6DDA">
        <w:rPr>
          <w:sz w:val="24"/>
          <w:szCs w:val="24"/>
        </w:rPr>
        <w:t>L</w:t>
      </w:r>
      <w:r w:rsidR="00566778" w:rsidRPr="001B6DDA">
        <w:rPr>
          <w:sz w:val="24"/>
          <w:szCs w:val="24"/>
        </w:rPr>
        <w:t>’espace de travail Excel est un classeur</w:t>
      </w:r>
      <w:r w:rsidRPr="001B6DDA">
        <w:rPr>
          <w:sz w:val="24"/>
          <w:szCs w:val="24"/>
        </w:rPr>
        <w:t>.</w:t>
      </w:r>
    </w:p>
    <w:p w:rsidR="00F640A8" w:rsidRPr="001B6DDA" w:rsidRDefault="00386816" w:rsidP="00DA61E2">
      <w:pPr>
        <w:rPr>
          <w:sz w:val="24"/>
          <w:szCs w:val="24"/>
        </w:rPr>
      </w:pPr>
      <w:r w:rsidRPr="001B6DDA">
        <w:rPr>
          <w:sz w:val="24"/>
          <w:szCs w:val="24"/>
        </w:rPr>
        <w:t xml:space="preserve">Il </w:t>
      </w:r>
      <w:r w:rsidR="00566778" w:rsidRPr="001B6DDA">
        <w:rPr>
          <w:sz w:val="24"/>
          <w:szCs w:val="24"/>
        </w:rPr>
        <w:t>peut comporter plusieurs feuilles.</w:t>
      </w:r>
    </w:p>
    <w:p w:rsidR="00566778" w:rsidRPr="001B6DDA" w:rsidRDefault="00F640A8" w:rsidP="00DA61E2">
      <w:pPr>
        <w:rPr>
          <w:sz w:val="24"/>
          <w:szCs w:val="24"/>
        </w:rPr>
      </w:pPr>
      <w:r w:rsidRPr="001B6DDA">
        <w:rPr>
          <w:sz w:val="24"/>
          <w:szCs w:val="24"/>
        </w:rPr>
        <w:t xml:space="preserve">Vous apprendrez à </w:t>
      </w:r>
      <w:r w:rsidR="00566778" w:rsidRPr="001B6DDA">
        <w:rPr>
          <w:sz w:val="24"/>
          <w:szCs w:val="24"/>
        </w:rPr>
        <w:t>travailler avec pl</w:t>
      </w:r>
      <w:r w:rsidR="000D684F">
        <w:rPr>
          <w:sz w:val="24"/>
          <w:szCs w:val="24"/>
        </w:rPr>
        <w:t>usieurs feuilles en même temps.</w:t>
      </w:r>
    </w:p>
    <w:p w:rsidR="00566778" w:rsidRPr="001B6DDA" w:rsidRDefault="00566778" w:rsidP="00DA61E2">
      <w:pPr>
        <w:rPr>
          <w:b/>
          <w:color w:val="0070C0"/>
          <w:sz w:val="24"/>
          <w:szCs w:val="24"/>
        </w:rPr>
      </w:pPr>
      <w:r w:rsidRPr="001B6DDA">
        <w:rPr>
          <w:b/>
          <w:color w:val="0070C0"/>
          <w:sz w:val="24"/>
          <w:szCs w:val="24"/>
        </w:rPr>
        <w:t>Dia 1</w:t>
      </w:r>
      <w:r w:rsidR="005B7903" w:rsidRPr="001B6DDA">
        <w:rPr>
          <w:b/>
          <w:color w:val="0070C0"/>
          <w:sz w:val="24"/>
          <w:szCs w:val="24"/>
        </w:rPr>
        <w:t>8</w:t>
      </w:r>
    </w:p>
    <w:p w:rsidR="00566778" w:rsidRPr="001B6DDA" w:rsidRDefault="00566778" w:rsidP="00DA61E2">
      <w:pPr>
        <w:rPr>
          <w:sz w:val="24"/>
          <w:szCs w:val="24"/>
        </w:rPr>
      </w:pPr>
      <w:r w:rsidRPr="001B6DDA">
        <w:rPr>
          <w:sz w:val="24"/>
          <w:szCs w:val="24"/>
        </w:rPr>
        <w:t>Nous verrons ensuite qu’il est possible de reporter des informations / valeurs d’une feuille à l’autre.</w:t>
      </w:r>
    </w:p>
    <w:p w:rsidR="00566778" w:rsidRPr="001B6DDA" w:rsidRDefault="00566778" w:rsidP="00DA61E2">
      <w:pPr>
        <w:rPr>
          <w:b/>
          <w:color w:val="0070C0"/>
          <w:sz w:val="24"/>
          <w:szCs w:val="24"/>
        </w:rPr>
      </w:pPr>
      <w:r w:rsidRPr="001B6DDA">
        <w:rPr>
          <w:b/>
          <w:color w:val="0070C0"/>
          <w:sz w:val="24"/>
          <w:szCs w:val="24"/>
        </w:rPr>
        <w:t>Dia 1</w:t>
      </w:r>
      <w:r w:rsidR="00755AC2" w:rsidRPr="001B6DDA">
        <w:rPr>
          <w:b/>
          <w:color w:val="0070C0"/>
          <w:sz w:val="24"/>
          <w:szCs w:val="24"/>
        </w:rPr>
        <w:t>9</w:t>
      </w:r>
    </w:p>
    <w:p w:rsidR="00566778" w:rsidRPr="001B6DDA" w:rsidRDefault="00566778" w:rsidP="00DA61E2">
      <w:pPr>
        <w:rPr>
          <w:sz w:val="24"/>
          <w:szCs w:val="24"/>
        </w:rPr>
      </w:pPr>
      <w:r w:rsidRPr="001B6DDA">
        <w:rPr>
          <w:sz w:val="24"/>
          <w:szCs w:val="24"/>
        </w:rPr>
        <w:t>Et enfin que la mise en page peut être faite pour toutes les feuilles d’un coup d’un seul !</w:t>
      </w:r>
    </w:p>
    <w:p w:rsidR="00566778" w:rsidRPr="001B6DDA" w:rsidRDefault="00392389" w:rsidP="00DA61E2">
      <w:pPr>
        <w:rPr>
          <w:b/>
          <w:color w:val="0070C0"/>
          <w:sz w:val="24"/>
          <w:szCs w:val="24"/>
          <w:u w:val="single"/>
        </w:rPr>
      </w:pPr>
      <w:r w:rsidRPr="001B6DDA">
        <w:rPr>
          <w:b/>
          <w:color w:val="0070C0"/>
          <w:sz w:val="24"/>
          <w:szCs w:val="24"/>
        </w:rPr>
        <w:t xml:space="preserve">Dia </w:t>
      </w:r>
      <w:r w:rsidR="00755AC2" w:rsidRPr="001B6DDA">
        <w:rPr>
          <w:b/>
          <w:color w:val="0070C0"/>
          <w:sz w:val="24"/>
          <w:szCs w:val="24"/>
        </w:rPr>
        <w:t>20 et 21</w:t>
      </w:r>
    </w:p>
    <w:p w:rsidR="00566778" w:rsidRPr="001B6DDA" w:rsidRDefault="00566778" w:rsidP="00DA61E2">
      <w:pPr>
        <w:rPr>
          <w:sz w:val="24"/>
          <w:szCs w:val="24"/>
        </w:rPr>
      </w:pPr>
      <w:r w:rsidRPr="001B6DDA">
        <w:rPr>
          <w:sz w:val="24"/>
          <w:szCs w:val="24"/>
        </w:rPr>
        <w:t xml:space="preserve">Troisième et dernière étape de cette initiation : la gestion de liste. </w:t>
      </w:r>
      <w:r w:rsidR="00E53B20" w:rsidRPr="001B6DDA">
        <w:rPr>
          <w:sz w:val="24"/>
          <w:szCs w:val="24"/>
        </w:rPr>
        <w:t xml:space="preserve">C’est une fonctionnalité d’Excel très importante. </w:t>
      </w:r>
    </w:p>
    <w:p w:rsidR="00196E92" w:rsidRPr="001B6DDA" w:rsidRDefault="00196E92" w:rsidP="00196E92">
      <w:pPr>
        <w:rPr>
          <w:b/>
          <w:color w:val="0070C0"/>
          <w:sz w:val="24"/>
          <w:szCs w:val="24"/>
        </w:rPr>
      </w:pPr>
      <w:r w:rsidRPr="001B6DDA">
        <w:rPr>
          <w:b/>
          <w:color w:val="0070C0"/>
          <w:sz w:val="24"/>
          <w:szCs w:val="24"/>
        </w:rPr>
        <w:t>Dia 22</w:t>
      </w:r>
    </w:p>
    <w:p w:rsidR="00196E92" w:rsidRPr="001B6DDA" w:rsidRDefault="00196E92" w:rsidP="00196E92">
      <w:pPr>
        <w:rPr>
          <w:sz w:val="24"/>
          <w:szCs w:val="24"/>
        </w:rPr>
      </w:pPr>
      <w:r w:rsidRPr="001B6DDA">
        <w:rPr>
          <w:sz w:val="24"/>
          <w:szCs w:val="24"/>
        </w:rPr>
        <w:t>J’ai une liste</w:t>
      </w:r>
      <w:r w:rsidR="00000FB3" w:rsidRPr="001B6DDA">
        <w:rPr>
          <w:sz w:val="24"/>
          <w:szCs w:val="24"/>
        </w:rPr>
        <w:t xml:space="preserve"> que je veux gérer.</w:t>
      </w:r>
    </w:p>
    <w:p w:rsidR="00000FB3" w:rsidRPr="001B6DDA" w:rsidRDefault="00000FB3" w:rsidP="00000FB3">
      <w:pPr>
        <w:rPr>
          <w:b/>
          <w:color w:val="0070C0"/>
          <w:sz w:val="24"/>
          <w:szCs w:val="24"/>
        </w:rPr>
      </w:pPr>
      <w:r w:rsidRPr="001B6DDA">
        <w:rPr>
          <w:b/>
          <w:color w:val="0070C0"/>
          <w:sz w:val="24"/>
          <w:szCs w:val="24"/>
        </w:rPr>
        <w:t>Dia 23</w:t>
      </w:r>
    </w:p>
    <w:p w:rsidR="00000FB3" w:rsidRPr="001B6DDA" w:rsidRDefault="00000FB3" w:rsidP="00000FB3">
      <w:pPr>
        <w:rPr>
          <w:sz w:val="24"/>
          <w:szCs w:val="24"/>
        </w:rPr>
      </w:pPr>
      <w:r w:rsidRPr="001B6DDA">
        <w:rPr>
          <w:sz w:val="24"/>
          <w:szCs w:val="24"/>
        </w:rPr>
        <w:t>Nous verrons comment trier cette liste à partir de critères de sélection.</w:t>
      </w:r>
    </w:p>
    <w:p w:rsidR="00000FB3" w:rsidRPr="001B6DDA" w:rsidRDefault="00000FB3" w:rsidP="00000FB3">
      <w:pPr>
        <w:rPr>
          <w:sz w:val="24"/>
          <w:szCs w:val="24"/>
        </w:rPr>
      </w:pPr>
    </w:p>
    <w:p w:rsidR="00000FB3" w:rsidRPr="005608CA" w:rsidRDefault="00000FB3" w:rsidP="00000FB3">
      <w:pPr>
        <w:rPr>
          <w:sz w:val="24"/>
          <w:szCs w:val="24"/>
        </w:rPr>
      </w:pPr>
      <w:r w:rsidRPr="001B6DDA">
        <w:rPr>
          <w:sz w:val="24"/>
          <w:szCs w:val="24"/>
        </w:rPr>
        <w:t xml:space="preserve">Nous </w:t>
      </w:r>
      <w:r w:rsidR="00257A2C" w:rsidRPr="001B6DDA">
        <w:rPr>
          <w:sz w:val="24"/>
          <w:szCs w:val="24"/>
        </w:rPr>
        <w:t xml:space="preserve">utiliserons la commande Filtrer, afin de ne </w:t>
      </w:r>
      <w:r w:rsidR="000D684F">
        <w:rPr>
          <w:sz w:val="24"/>
          <w:szCs w:val="24"/>
        </w:rPr>
        <w:t xml:space="preserve">plus </w:t>
      </w:r>
      <w:r w:rsidR="00257A2C" w:rsidRPr="001B6DDA">
        <w:rPr>
          <w:sz w:val="24"/>
          <w:szCs w:val="24"/>
        </w:rPr>
        <w:t xml:space="preserve">voir </w:t>
      </w:r>
      <w:r w:rsidR="00AC5F95" w:rsidRPr="001B6DDA">
        <w:rPr>
          <w:sz w:val="24"/>
          <w:szCs w:val="24"/>
        </w:rPr>
        <w:t>sur la</w:t>
      </w:r>
      <w:bookmarkStart w:id="0" w:name="_GoBack"/>
      <w:bookmarkEnd w:id="0"/>
      <w:r w:rsidR="00257A2C" w:rsidRPr="001B6DDA">
        <w:rPr>
          <w:sz w:val="24"/>
          <w:szCs w:val="24"/>
        </w:rPr>
        <w:t xml:space="preserve"> feuille,  </w:t>
      </w:r>
      <w:r w:rsidRPr="001B6DDA">
        <w:rPr>
          <w:sz w:val="24"/>
          <w:szCs w:val="24"/>
        </w:rPr>
        <w:t>que les informations qui nous intéressent.</w:t>
      </w:r>
    </w:p>
    <w:p w:rsidR="00757B46" w:rsidRPr="001B6DDA" w:rsidRDefault="00757B46" w:rsidP="00757B46">
      <w:pPr>
        <w:rPr>
          <w:b/>
          <w:color w:val="0070C0"/>
          <w:sz w:val="24"/>
          <w:szCs w:val="24"/>
        </w:rPr>
      </w:pPr>
      <w:r w:rsidRPr="001B6DDA">
        <w:rPr>
          <w:b/>
          <w:color w:val="0070C0"/>
          <w:sz w:val="24"/>
          <w:szCs w:val="24"/>
        </w:rPr>
        <w:t>Dia 2</w:t>
      </w:r>
      <w:r w:rsidR="00276F6A">
        <w:rPr>
          <w:b/>
          <w:color w:val="0070C0"/>
          <w:sz w:val="24"/>
          <w:szCs w:val="24"/>
        </w:rPr>
        <w:t>4</w:t>
      </w:r>
      <w:r w:rsidR="00A54A6E">
        <w:rPr>
          <w:b/>
          <w:color w:val="0070C0"/>
          <w:sz w:val="24"/>
          <w:szCs w:val="24"/>
        </w:rPr>
        <w:t xml:space="preserve"> et 2</w:t>
      </w:r>
      <w:r w:rsidR="00276F6A">
        <w:rPr>
          <w:b/>
          <w:color w:val="0070C0"/>
          <w:sz w:val="24"/>
          <w:szCs w:val="24"/>
        </w:rPr>
        <w:t>5</w:t>
      </w:r>
    </w:p>
    <w:p w:rsidR="00A54A6E" w:rsidRDefault="00A54A6E" w:rsidP="00A54A6E">
      <w:pPr>
        <w:rPr>
          <w:sz w:val="24"/>
          <w:szCs w:val="24"/>
        </w:rPr>
      </w:pPr>
      <w:r>
        <w:rPr>
          <w:sz w:val="24"/>
          <w:szCs w:val="24"/>
        </w:rPr>
        <w:t>Dans le cadre de ce cursus de formation, vous aurez des quizz à faire.</w:t>
      </w:r>
    </w:p>
    <w:p w:rsidR="00A65000" w:rsidRPr="001B6DDA" w:rsidRDefault="00A65000" w:rsidP="00A65000">
      <w:pPr>
        <w:rPr>
          <w:b/>
          <w:color w:val="0070C0"/>
          <w:sz w:val="24"/>
          <w:szCs w:val="24"/>
        </w:rPr>
      </w:pPr>
      <w:r w:rsidRPr="007412B9">
        <w:rPr>
          <w:b/>
          <w:color w:val="0070C0"/>
          <w:sz w:val="24"/>
          <w:szCs w:val="24"/>
        </w:rPr>
        <w:t>Dia 2</w:t>
      </w:r>
      <w:r w:rsidR="00276F6A">
        <w:rPr>
          <w:b/>
          <w:color w:val="0070C0"/>
          <w:sz w:val="24"/>
          <w:szCs w:val="24"/>
        </w:rPr>
        <w:t>6</w:t>
      </w:r>
    </w:p>
    <w:p w:rsidR="00A65000" w:rsidRDefault="00A65000" w:rsidP="00A65000">
      <w:pPr>
        <w:rPr>
          <w:sz w:val="24"/>
          <w:szCs w:val="24"/>
        </w:rPr>
      </w:pPr>
      <w:r>
        <w:rPr>
          <w:sz w:val="24"/>
          <w:szCs w:val="24"/>
        </w:rPr>
        <w:t>Cela va permettre de valider vos connaissances.</w:t>
      </w:r>
    </w:p>
    <w:p w:rsidR="00A65000" w:rsidRDefault="00A65000" w:rsidP="00A65000">
      <w:pPr>
        <w:rPr>
          <w:sz w:val="24"/>
          <w:szCs w:val="24"/>
        </w:rPr>
      </w:pPr>
      <w:r>
        <w:rPr>
          <w:sz w:val="24"/>
          <w:szCs w:val="24"/>
        </w:rPr>
        <w:t xml:space="preserve">Ce n’est pas un examen, bien au contraire, si vous avez des erreurs dans vos réponses, </w:t>
      </w:r>
      <w:r w:rsidR="000D684F">
        <w:rPr>
          <w:sz w:val="24"/>
          <w:szCs w:val="24"/>
        </w:rPr>
        <w:t>nous</w:t>
      </w:r>
      <w:r>
        <w:rPr>
          <w:sz w:val="24"/>
          <w:szCs w:val="24"/>
        </w:rPr>
        <w:t xml:space="preserve"> vous expliquer</w:t>
      </w:r>
      <w:r w:rsidR="000D684F">
        <w:rPr>
          <w:sz w:val="24"/>
          <w:szCs w:val="24"/>
        </w:rPr>
        <w:t>ons</w:t>
      </w:r>
      <w:r>
        <w:rPr>
          <w:sz w:val="24"/>
          <w:szCs w:val="24"/>
        </w:rPr>
        <w:t xml:space="preserve"> pourquoi, et ce afin de parfaire vos connaissances.</w:t>
      </w:r>
    </w:p>
    <w:p w:rsidR="00F924A0" w:rsidRPr="00995EEF" w:rsidRDefault="00F924A0" w:rsidP="00F924A0">
      <w:pPr>
        <w:rPr>
          <w:b/>
          <w:color w:val="0070C0"/>
          <w:sz w:val="24"/>
          <w:szCs w:val="24"/>
        </w:rPr>
      </w:pPr>
      <w:r w:rsidRPr="00995EEF">
        <w:rPr>
          <w:b/>
          <w:color w:val="0070C0"/>
          <w:sz w:val="24"/>
          <w:szCs w:val="24"/>
        </w:rPr>
        <w:t>Dia 2</w:t>
      </w:r>
      <w:r w:rsidR="00276F6A">
        <w:rPr>
          <w:b/>
          <w:color w:val="0070C0"/>
          <w:sz w:val="24"/>
          <w:szCs w:val="24"/>
        </w:rPr>
        <w:t>7</w:t>
      </w:r>
      <w:r w:rsidRPr="00995EEF">
        <w:rPr>
          <w:b/>
          <w:color w:val="0070C0"/>
          <w:sz w:val="24"/>
          <w:szCs w:val="24"/>
        </w:rPr>
        <w:t xml:space="preserve"> et 2</w:t>
      </w:r>
      <w:r w:rsidR="00276F6A">
        <w:rPr>
          <w:b/>
          <w:color w:val="0070C0"/>
          <w:sz w:val="24"/>
          <w:szCs w:val="24"/>
        </w:rPr>
        <w:t>8</w:t>
      </w:r>
    </w:p>
    <w:p w:rsidR="00F924A0" w:rsidRPr="00995EEF" w:rsidRDefault="007412B9" w:rsidP="00F924A0">
      <w:pPr>
        <w:rPr>
          <w:sz w:val="24"/>
          <w:szCs w:val="24"/>
        </w:rPr>
      </w:pPr>
      <w:r w:rsidRPr="00995EEF">
        <w:rPr>
          <w:sz w:val="24"/>
          <w:szCs w:val="24"/>
        </w:rPr>
        <w:t xml:space="preserve">A la fin de ce cursus de formation Excel Initiation, vous aurez accès à un document </w:t>
      </w:r>
      <w:r w:rsidR="0097683E" w:rsidRPr="00995EEF">
        <w:rPr>
          <w:sz w:val="24"/>
          <w:szCs w:val="24"/>
        </w:rPr>
        <w:t xml:space="preserve">complémentaire </w:t>
      </w:r>
      <w:r w:rsidR="00F54DDB" w:rsidRPr="00995EEF">
        <w:rPr>
          <w:sz w:val="24"/>
          <w:szCs w:val="24"/>
        </w:rPr>
        <w:t>intitulé support de formation.</w:t>
      </w:r>
    </w:p>
    <w:p w:rsidR="00F54DDB" w:rsidRPr="00995EEF" w:rsidRDefault="00F54DDB" w:rsidP="00F54DDB">
      <w:pPr>
        <w:rPr>
          <w:b/>
          <w:color w:val="0070C0"/>
          <w:sz w:val="24"/>
          <w:szCs w:val="24"/>
        </w:rPr>
      </w:pPr>
      <w:r w:rsidRPr="00995EEF">
        <w:rPr>
          <w:b/>
          <w:color w:val="0070C0"/>
          <w:sz w:val="24"/>
          <w:szCs w:val="24"/>
        </w:rPr>
        <w:t xml:space="preserve">Dia </w:t>
      </w:r>
      <w:r w:rsidR="00276F6A">
        <w:rPr>
          <w:b/>
          <w:color w:val="0070C0"/>
          <w:sz w:val="24"/>
          <w:szCs w:val="24"/>
        </w:rPr>
        <w:t>29 et 30</w:t>
      </w:r>
    </w:p>
    <w:p w:rsidR="00F54DDB" w:rsidRPr="00995EEF" w:rsidRDefault="000D684F" w:rsidP="00F54DDB">
      <w:pPr>
        <w:rPr>
          <w:sz w:val="24"/>
          <w:szCs w:val="24"/>
        </w:rPr>
      </w:pPr>
      <w:r>
        <w:rPr>
          <w:sz w:val="24"/>
          <w:szCs w:val="24"/>
        </w:rPr>
        <w:t>Comme son nom l’indique c</w:t>
      </w:r>
      <w:r w:rsidR="00F54DDB" w:rsidRPr="00995EEF">
        <w:rPr>
          <w:sz w:val="24"/>
          <w:szCs w:val="24"/>
        </w:rPr>
        <w:t>e document est un complément</w:t>
      </w:r>
      <w:r w:rsidR="00DE7EB2" w:rsidRPr="00995EEF">
        <w:rPr>
          <w:sz w:val="24"/>
          <w:szCs w:val="24"/>
        </w:rPr>
        <w:t xml:space="preserve"> à votre formation.</w:t>
      </w:r>
    </w:p>
    <w:p w:rsidR="00DE7EB2" w:rsidRDefault="00DE7EB2" w:rsidP="00F54DDB">
      <w:pPr>
        <w:rPr>
          <w:sz w:val="24"/>
          <w:szCs w:val="24"/>
        </w:rPr>
      </w:pPr>
      <w:r w:rsidRPr="00995EEF">
        <w:rPr>
          <w:sz w:val="24"/>
          <w:szCs w:val="24"/>
        </w:rPr>
        <w:t>N’hésitez pas à le consulter.</w:t>
      </w:r>
    </w:p>
    <w:p w:rsidR="00276F6A" w:rsidRPr="00995EEF" w:rsidRDefault="00276F6A" w:rsidP="00F54DDB">
      <w:pPr>
        <w:rPr>
          <w:sz w:val="24"/>
          <w:szCs w:val="24"/>
        </w:rPr>
      </w:pPr>
      <w:r>
        <w:rPr>
          <w:sz w:val="24"/>
          <w:szCs w:val="24"/>
        </w:rPr>
        <w:t>Il vous sera utile dans l’utilisation d’Excel.</w:t>
      </w:r>
    </w:p>
    <w:p w:rsidR="006841CE" w:rsidRPr="00995EEF" w:rsidRDefault="006841CE" w:rsidP="006841CE">
      <w:pPr>
        <w:rPr>
          <w:b/>
          <w:color w:val="0070C0"/>
          <w:sz w:val="24"/>
          <w:szCs w:val="24"/>
        </w:rPr>
      </w:pPr>
      <w:r w:rsidRPr="00995EEF">
        <w:rPr>
          <w:b/>
          <w:color w:val="0070C0"/>
          <w:sz w:val="24"/>
          <w:szCs w:val="24"/>
        </w:rPr>
        <w:t>Dia 31</w:t>
      </w:r>
    </w:p>
    <w:p w:rsidR="006841CE" w:rsidRPr="00995EEF" w:rsidRDefault="006841CE" w:rsidP="006841CE">
      <w:pPr>
        <w:rPr>
          <w:sz w:val="24"/>
          <w:szCs w:val="24"/>
        </w:rPr>
      </w:pPr>
      <w:r w:rsidRPr="00995EEF">
        <w:rPr>
          <w:sz w:val="24"/>
          <w:szCs w:val="24"/>
        </w:rPr>
        <w:t>Cette présentation est terminée.</w:t>
      </w:r>
    </w:p>
    <w:p w:rsidR="00E53B20" w:rsidRPr="005608CA" w:rsidRDefault="006841CE" w:rsidP="006841CE">
      <w:pPr>
        <w:rPr>
          <w:sz w:val="24"/>
          <w:szCs w:val="24"/>
        </w:rPr>
      </w:pPr>
      <w:r w:rsidRPr="00995EEF">
        <w:rPr>
          <w:sz w:val="24"/>
          <w:szCs w:val="24"/>
        </w:rPr>
        <w:t xml:space="preserve">Dans la présentation suivante, nous vous </w:t>
      </w:r>
      <w:r w:rsidR="00276F6A">
        <w:rPr>
          <w:sz w:val="24"/>
          <w:szCs w:val="24"/>
        </w:rPr>
        <w:t>verrons</w:t>
      </w:r>
      <w:r w:rsidRPr="00995EEF">
        <w:rPr>
          <w:sz w:val="24"/>
          <w:szCs w:val="24"/>
        </w:rPr>
        <w:t xml:space="preserve"> plus en détail les </w:t>
      </w:r>
      <w:r w:rsidR="00995EEF" w:rsidRPr="00995EEF">
        <w:rPr>
          <w:sz w:val="24"/>
          <w:szCs w:val="24"/>
        </w:rPr>
        <w:t>différents</w:t>
      </w:r>
      <w:r w:rsidRPr="00995EEF">
        <w:rPr>
          <w:sz w:val="24"/>
          <w:szCs w:val="24"/>
        </w:rPr>
        <w:t xml:space="preserve"> chapitres de cette formation.</w:t>
      </w:r>
    </w:p>
    <w:p w:rsidR="00F937A7" w:rsidRPr="005608CA" w:rsidRDefault="00F937A7">
      <w:pPr>
        <w:rPr>
          <w:sz w:val="24"/>
          <w:szCs w:val="24"/>
        </w:rPr>
      </w:pPr>
    </w:p>
    <w:sectPr w:rsidR="00F937A7" w:rsidRPr="00560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E93"/>
    <w:multiLevelType w:val="hybridMultilevel"/>
    <w:tmpl w:val="09F095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A5BC1"/>
    <w:multiLevelType w:val="hybridMultilevel"/>
    <w:tmpl w:val="99B09C02"/>
    <w:lvl w:ilvl="0" w:tplc="315039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2B04"/>
    <w:multiLevelType w:val="hybridMultilevel"/>
    <w:tmpl w:val="E344377A"/>
    <w:lvl w:ilvl="0" w:tplc="315039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533F"/>
    <w:multiLevelType w:val="hybridMultilevel"/>
    <w:tmpl w:val="CA7EF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C1783"/>
    <w:multiLevelType w:val="hybridMultilevel"/>
    <w:tmpl w:val="5D98E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BF"/>
    <w:rsid w:val="00000FB3"/>
    <w:rsid w:val="000D684F"/>
    <w:rsid w:val="00111C39"/>
    <w:rsid w:val="00196E92"/>
    <w:rsid w:val="001A5FBF"/>
    <w:rsid w:val="001B6DDA"/>
    <w:rsid w:val="00257A2C"/>
    <w:rsid w:val="0026226A"/>
    <w:rsid w:val="00276F6A"/>
    <w:rsid w:val="002B3359"/>
    <w:rsid w:val="00302EF5"/>
    <w:rsid w:val="00325FAE"/>
    <w:rsid w:val="00386816"/>
    <w:rsid w:val="00392389"/>
    <w:rsid w:val="00435AF9"/>
    <w:rsid w:val="004C403D"/>
    <w:rsid w:val="005608CA"/>
    <w:rsid w:val="00566778"/>
    <w:rsid w:val="005B11E4"/>
    <w:rsid w:val="005B7903"/>
    <w:rsid w:val="005D4C56"/>
    <w:rsid w:val="006457F2"/>
    <w:rsid w:val="006549BD"/>
    <w:rsid w:val="006841CE"/>
    <w:rsid w:val="0068443E"/>
    <w:rsid w:val="006D60F4"/>
    <w:rsid w:val="006E466E"/>
    <w:rsid w:val="007412B9"/>
    <w:rsid w:val="00755AC2"/>
    <w:rsid w:val="00757B46"/>
    <w:rsid w:val="00777137"/>
    <w:rsid w:val="00816288"/>
    <w:rsid w:val="00847E6C"/>
    <w:rsid w:val="008D1DA7"/>
    <w:rsid w:val="0091144E"/>
    <w:rsid w:val="0097683E"/>
    <w:rsid w:val="00995EEF"/>
    <w:rsid w:val="009D0A52"/>
    <w:rsid w:val="00A54A6E"/>
    <w:rsid w:val="00A65000"/>
    <w:rsid w:val="00AC5F95"/>
    <w:rsid w:val="00AF3653"/>
    <w:rsid w:val="00B13B7A"/>
    <w:rsid w:val="00B4326A"/>
    <w:rsid w:val="00BF3650"/>
    <w:rsid w:val="00D815C5"/>
    <w:rsid w:val="00DA61E2"/>
    <w:rsid w:val="00DE7EB2"/>
    <w:rsid w:val="00E15DA9"/>
    <w:rsid w:val="00E53B20"/>
    <w:rsid w:val="00F54DDB"/>
    <w:rsid w:val="00F640A8"/>
    <w:rsid w:val="00F924A0"/>
    <w:rsid w:val="00F937A7"/>
    <w:rsid w:val="00FA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03DA"/>
  <w15:chartTrackingRefBased/>
  <w15:docId w15:val="{A462D2B5-BDCA-435D-A9AB-D0EEC6AA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F3650"/>
    <w:pPr>
      <w:spacing w:after="12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5224</TotalTime>
  <Pages>3</Pages>
  <Words>574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4</cp:revision>
  <cp:lastPrinted>2017-03-22T19:44:00Z</cp:lastPrinted>
  <dcterms:created xsi:type="dcterms:W3CDTF">2017-03-26T13:00:00Z</dcterms:created>
  <dcterms:modified xsi:type="dcterms:W3CDTF">2017-04-03T06:20:00Z</dcterms:modified>
</cp:coreProperties>
</file>