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BF" w:rsidRDefault="00AD2130">
      <w:r>
        <w:t>Et maintenant, l’instant magique :</w:t>
      </w:r>
    </w:p>
    <w:p w:rsidR="00AD2130" w:rsidRDefault="00AD2130">
      <w:r>
        <w:t>Je sélectionne l’ensemble des numériques de ma feuille de calcul, soit de B3 à C17</w:t>
      </w:r>
    </w:p>
    <w:p w:rsidR="00AD2130" w:rsidRDefault="00AD2130">
      <w:r>
        <w:t>Je me dirige vers le coin inférieur droit de ma sélection pour que le pointeur de souris prenne la forme d’une croix noire.</w:t>
      </w:r>
    </w:p>
    <w:p w:rsidR="00AD2130" w:rsidRDefault="00AD2130">
      <w:r>
        <w:t>Je maintiens le bouton gauche de ma souris enfoncé et direction le mois de décembre, la colonne M et je lâche.</w:t>
      </w:r>
    </w:p>
    <w:p w:rsidR="00AD2130" w:rsidRDefault="00AD2130">
      <w:r>
        <w:t>Je reviens vers au bord gauche de mon tableau, que s’est-il passé ?</w:t>
      </w:r>
    </w:p>
    <w:p w:rsidR="00AD2130" w:rsidRDefault="00AD2130">
      <w:r>
        <w:t>D’où sortent ces 27 720, alimentation Mars du magasin 1 ? je ne l’ai pas tapé.</w:t>
      </w:r>
    </w:p>
    <w:p w:rsidR="00AD2130" w:rsidRDefault="00AD2130">
      <w:r>
        <w:t>Qu’à fait Excel ?</w:t>
      </w:r>
    </w:p>
    <w:p w:rsidR="00AD2130" w:rsidRDefault="0017252A">
      <w:r>
        <w:t>Ces 27 720 sont la valeur de février 26 724 augmentée de la différence entre février et janvier.</w:t>
      </w:r>
    </w:p>
    <w:p w:rsidR="0017252A" w:rsidRDefault="0017252A">
      <w:r>
        <w:t>Et cette différence entre février et janvier est ajoutée dans chacune des colonnes.</w:t>
      </w:r>
    </w:p>
    <w:p w:rsidR="0017252A" w:rsidRDefault="0017252A">
      <w:r>
        <w:t>Je dis ajoutée, si la différence est négative, c’est le cas par exemple du textile magasin 2, la différence étant négative, Excel diminue la valeur du textile magasin 2 dans chacune des colonnes.</w:t>
      </w:r>
    </w:p>
    <w:p w:rsidR="0017252A" w:rsidRDefault="0017252A">
      <w:r>
        <w:t>En termes de calculs notre tableau est presque fini.</w:t>
      </w:r>
    </w:p>
    <w:p w:rsidR="0017252A" w:rsidRDefault="0017252A">
      <w:r>
        <w:t>Il nous reste à faire le total en colonne N.</w:t>
      </w:r>
    </w:p>
    <w:p w:rsidR="0017252A" w:rsidRDefault="0017252A">
      <w:r>
        <w:t>Pour un total horizontal, même principe que pour le total vertical tel que nous l’avons effectué pour des différents sous-totaux, magasins 1, 2 et 3.</w:t>
      </w:r>
    </w:p>
    <w:p w:rsidR="0017252A" w:rsidRDefault="0017252A">
      <w:r>
        <w:t>Clic dans la cellule où je veux le résultat, onglet Accueil, groupe édition, bouton somme.</w:t>
      </w:r>
    </w:p>
    <w:p w:rsidR="0017252A" w:rsidRDefault="0017252A">
      <w:r>
        <w:t>Excel a trouvé des données sur la gauche, entre les colonnes B et M, entre janvier et décembre. C’est parfait, je valide.</w:t>
      </w:r>
    </w:p>
    <w:p w:rsidR="0017252A" w:rsidRDefault="0017252A">
      <w:r>
        <w:t>Je reviens sur cette cellule</w:t>
      </w:r>
      <w:r w:rsidR="00ED7E88">
        <w:t>,</w:t>
      </w:r>
      <w:r>
        <w:t xml:space="preserve"> je positionne sur le coin inférieur droit pour avoir la croix noire.</w:t>
      </w:r>
    </w:p>
    <w:p w:rsidR="0017252A" w:rsidRDefault="0017252A">
      <w:r>
        <w:t>Je fais un cliquer glisser jusqu’à la ligne 17</w:t>
      </w:r>
    </w:p>
    <w:p w:rsidR="0017252A" w:rsidRDefault="00ED7E88">
      <w:r>
        <w:t>Excel a recopié le calcul. Simplement sur les lignes 7 et 12, où il n’y a pas de valeur, le calcul affiche zéro, car Excel considère qu’une cellule vide vaut zéro.</w:t>
      </w:r>
    </w:p>
    <w:p w:rsidR="00ED7E88" w:rsidRDefault="00ED7E88">
      <w:r>
        <w:t xml:space="preserve">Sur ces lignes, je lui ai appris à faire 0 +0 + 0 etc. il trouve 0, il suffit juste maintenant de </w:t>
      </w:r>
      <w:proofErr w:type="spellStart"/>
      <w:r>
        <w:t>ce</w:t>
      </w:r>
      <w:proofErr w:type="spellEnd"/>
      <w:r>
        <w:t xml:space="preserve"> débarrasser de ces deux 0.</w:t>
      </w:r>
    </w:p>
    <w:p w:rsidR="00ED7E88" w:rsidRDefault="00ED7E88">
      <w:r>
        <w:t>Clic en cellule N7 et touche Supprime</w:t>
      </w:r>
    </w:p>
    <w:p w:rsidR="00ED7E88" w:rsidRDefault="00ED7E88">
      <w:r>
        <w:t>Clic en N12, touche Supprime.</w:t>
      </w:r>
    </w:p>
    <w:p w:rsidR="00ED7E88" w:rsidRDefault="00ED7E88">
      <w:r>
        <w:t>Notre tableau est maintenant complet du point de vue des calculs.</w:t>
      </w:r>
      <w:bookmarkStart w:id="0" w:name="_GoBack"/>
      <w:bookmarkEnd w:id="0"/>
    </w:p>
    <w:sectPr w:rsidR="00ED7E88" w:rsidSect="0017252A">
      <w:headerReference w:type="default" r:id="rId6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CF" w:rsidRDefault="008A13CF" w:rsidP="00E71DC1">
      <w:pPr>
        <w:spacing w:after="0" w:line="240" w:lineRule="auto"/>
      </w:pPr>
      <w:r>
        <w:separator/>
      </w:r>
    </w:p>
  </w:endnote>
  <w:endnote w:type="continuationSeparator" w:id="0">
    <w:p w:rsidR="008A13CF" w:rsidRDefault="008A13CF" w:rsidP="00E7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CF" w:rsidRDefault="008A13CF" w:rsidP="00E71DC1">
      <w:pPr>
        <w:spacing w:after="0" w:line="240" w:lineRule="auto"/>
      </w:pPr>
      <w:r>
        <w:separator/>
      </w:r>
    </w:p>
  </w:footnote>
  <w:footnote w:type="continuationSeparator" w:id="0">
    <w:p w:rsidR="008A13CF" w:rsidRDefault="008A13CF" w:rsidP="00E7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C1" w:rsidRDefault="00E71DC1">
    <w:pPr>
      <w:pStyle w:val="En-tte"/>
    </w:pPr>
    <w:fldSimple w:instr=" FILENAME   \* MERGEFORMAT ">
      <w:r w:rsidR="00AD2130">
        <w:rPr>
          <w:noProof/>
        </w:rPr>
        <w:t>xl_ini_2_3_completer_tableau.docx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A8"/>
    <w:rsid w:val="000D62BF"/>
    <w:rsid w:val="0017252A"/>
    <w:rsid w:val="001B323A"/>
    <w:rsid w:val="00346660"/>
    <w:rsid w:val="00392D5F"/>
    <w:rsid w:val="003E6EE7"/>
    <w:rsid w:val="00516A5C"/>
    <w:rsid w:val="00531825"/>
    <w:rsid w:val="00670949"/>
    <w:rsid w:val="006E466E"/>
    <w:rsid w:val="006E7002"/>
    <w:rsid w:val="007671D7"/>
    <w:rsid w:val="008A13CF"/>
    <w:rsid w:val="00A57B97"/>
    <w:rsid w:val="00AD2130"/>
    <w:rsid w:val="00B85750"/>
    <w:rsid w:val="00BF3650"/>
    <w:rsid w:val="00C50EA8"/>
    <w:rsid w:val="00C91BF7"/>
    <w:rsid w:val="00CB73B0"/>
    <w:rsid w:val="00E71DC1"/>
    <w:rsid w:val="00EB43F5"/>
    <w:rsid w:val="00ED7E88"/>
    <w:rsid w:val="00EE27E5"/>
    <w:rsid w:val="00F5558C"/>
    <w:rsid w:val="00F6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ADC2"/>
  <w15:chartTrackingRefBased/>
  <w15:docId w15:val="{F17CCFBE-8074-42E4-8DAD-364E1D7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3650"/>
    <w:pPr>
      <w:spacing w:after="120" w:line="276" w:lineRule="auto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DC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DC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2017-02-23T10:30:00Z</dcterms:created>
  <dcterms:modified xsi:type="dcterms:W3CDTF">2017-02-23T10:50:00Z</dcterms:modified>
</cp:coreProperties>
</file>